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98" w:rsidRDefault="006958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5898" w:rsidRDefault="00695898">
      <w:pPr>
        <w:pStyle w:val="ConsPlusNormal"/>
        <w:jc w:val="both"/>
        <w:outlineLvl w:val="0"/>
      </w:pPr>
    </w:p>
    <w:p w:rsidR="00695898" w:rsidRDefault="00695898">
      <w:pPr>
        <w:pStyle w:val="ConsPlusNormal"/>
        <w:outlineLvl w:val="0"/>
      </w:pPr>
      <w:r>
        <w:t>Зарегистрировано в Минюсте России 9 октября 2017 г. N 48463</w:t>
      </w:r>
    </w:p>
    <w:p w:rsidR="00695898" w:rsidRDefault="006958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95898" w:rsidRDefault="00695898">
      <w:pPr>
        <w:pStyle w:val="ConsPlusTitle"/>
        <w:jc w:val="both"/>
      </w:pPr>
    </w:p>
    <w:p w:rsidR="00695898" w:rsidRDefault="00695898">
      <w:pPr>
        <w:pStyle w:val="ConsPlusTitle"/>
        <w:jc w:val="center"/>
      </w:pPr>
      <w:r>
        <w:t>ПРИКАЗ</w:t>
      </w:r>
    </w:p>
    <w:p w:rsidR="00695898" w:rsidRDefault="00695898">
      <w:pPr>
        <w:pStyle w:val="ConsPlusTitle"/>
        <w:jc w:val="center"/>
      </w:pPr>
      <w:r>
        <w:t>от 22 сентября 2017 г. N 958</w:t>
      </w:r>
    </w:p>
    <w:p w:rsidR="00695898" w:rsidRDefault="00695898">
      <w:pPr>
        <w:pStyle w:val="ConsPlusTitle"/>
        <w:jc w:val="both"/>
      </w:pPr>
    </w:p>
    <w:p w:rsidR="00695898" w:rsidRDefault="00695898">
      <w:pPr>
        <w:pStyle w:val="ConsPlusTitle"/>
        <w:jc w:val="center"/>
      </w:pPr>
      <w:r>
        <w:t>ОБ УТВЕРЖДЕНИИ</w:t>
      </w:r>
    </w:p>
    <w:p w:rsidR="00695898" w:rsidRDefault="0069589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95898" w:rsidRDefault="00695898">
      <w:pPr>
        <w:pStyle w:val="ConsPlusTitle"/>
        <w:jc w:val="center"/>
      </w:pPr>
      <w:r>
        <w:t>ВЫСШЕГО ОБРАЗОВАНИЯ - МАГИСТРАТУРА ПО НАПРАВЛЕНИЮ</w:t>
      </w:r>
    </w:p>
    <w:p w:rsidR="00695898" w:rsidRDefault="00695898">
      <w:pPr>
        <w:pStyle w:val="ConsPlusTitle"/>
        <w:jc w:val="center"/>
      </w:pPr>
      <w:r>
        <w:t>ПОДГОТОВКИ 11.04.02 ИНФОКОММУНИКАЦИОННЫЕ ТЕХНОЛОГИИ</w:t>
      </w:r>
    </w:p>
    <w:p w:rsidR="00695898" w:rsidRDefault="00695898">
      <w:pPr>
        <w:pStyle w:val="ConsPlusTitle"/>
        <w:jc w:val="center"/>
      </w:pPr>
      <w:r>
        <w:t>И СИСТЕМЫ СВЯЗИ</w:t>
      </w:r>
    </w:p>
    <w:p w:rsidR="00695898" w:rsidRDefault="006958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11.04.02 Инфокоммуникационные технологии и системы связи (далее - стандарт).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11.04.02 Инфокоммуникационные технологии и системы связи (уровень магистратуры), утвержденным приказом Министерства образования и науки Российской Федерации от 30 октября 2014 г. N 1403 (зарегистрирован Министерством юстиции Российской Федерации 28 ноября 2014 г., регистрационный N 34972), прекращается 31 декабря 2018 года.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right"/>
      </w:pPr>
      <w:r>
        <w:t>Министр</w:t>
      </w:r>
    </w:p>
    <w:p w:rsidR="00695898" w:rsidRDefault="00695898">
      <w:pPr>
        <w:pStyle w:val="ConsPlusNormal"/>
        <w:jc w:val="right"/>
      </w:pPr>
      <w:r>
        <w:t>О.Ю.ВАСИЛЬЕВА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right"/>
        <w:outlineLvl w:val="0"/>
      </w:pPr>
      <w:r>
        <w:t>Приложение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right"/>
      </w:pPr>
      <w:r>
        <w:t>Утвержден</w:t>
      </w:r>
    </w:p>
    <w:p w:rsidR="00695898" w:rsidRDefault="00695898">
      <w:pPr>
        <w:pStyle w:val="ConsPlusNormal"/>
        <w:jc w:val="right"/>
      </w:pPr>
      <w:r>
        <w:t>приказом Министерства образования</w:t>
      </w:r>
    </w:p>
    <w:p w:rsidR="00695898" w:rsidRDefault="00695898">
      <w:pPr>
        <w:pStyle w:val="ConsPlusNormal"/>
        <w:jc w:val="right"/>
      </w:pPr>
      <w:r>
        <w:t>и науки Российской Федерации</w:t>
      </w:r>
    </w:p>
    <w:p w:rsidR="00695898" w:rsidRDefault="00695898">
      <w:pPr>
        <w:pStyle w:val="ConsPlusNormal"/>
        <w:jc w:val="right"/>
      </w:pPr>
      <w:r>
        <w:t>от 22 сентября 2017 г. N 958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695898" w:rsidRDefault="00695898">
      <w:pPr>
        <w:pStyle w:val="ConsPlusTitle"/>
        <w:jc w:val="center"/>
      </w:pPr>
      <w:r>
        <w:t>ВЫСШЕГО ОБРАЗОВАНИЯ - МАГИСТРАТУРА ПО НАПРАВЛЕНИЮ</w:t>
      </w:r>
    </w:p>
    <w:p w:rsidR="00695898" w:rsidRDefault="00695898">
      <w:pPr>
        <w:pStyle w:val="ConsPlusTitle"/>
        <w:jc w:val="center"/>
      </w:pPr>
      <w:r>
        <w:t>ПОДГОТОВКИ 11.04.02 ИНФОКОММУНИКАЦИОННЫЕ ТЕХНОЛОГИИ</w:t>
      </w:r>
    </w:p>
    <w:p w:rsidR="00695898" w:rsidRDefault="00695898">
      <w:pPr>
        <w:pStyle w:val="ConsPlusTitle"/>
        <w:jc w:val="center"/>
      </w:pPr>
      <w:r>
        <w:t>И СИСТЕМЫ СВЯЗИ</w:t>
      </w:r>
    </w:p>
    <w:p w:rsidR="00695898" w:rsidRDefault="006958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5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5898" w:rsidRDefault="006958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98" w:rsidRDefault="00695898">
            <w:pPr>
              <w:pStyle w:val="ConsPlusNormal"/>
            </w:pP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  <w:outlineLvl w:val="1"/>
      </w:pPr>
      <w:r>
        <w:t>I. Общие положения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11.04.02 Инфокоммуникационные технологии и системы связи (далее соответственно - программа магистратуры, направление подготовки).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695898" w:rsidRDefault="00695898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695898" w:rsidRDefault="0069589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695898" w:rsidRDefault="0069589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разработки, проектирования, исследования и эксплуатации радиоэлектронных средств и радиоэлектронных систем различного назначения; сфера обороны и безопасности государства и правоохранительной деятельности).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95898" w:rsidRDefault="00695898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проектный.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695898" w:rsidRDefault="00695898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95898" w:rsidRDefault="00695898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695898" w:rsidRDefault="00695898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right"/>
      </w:pPr>
      <w:r>
        <w:t>Таблица</w:t>
      </w:r>
    </w:p>
    <w:p w:rsidR="00695898" w:rsidRDefault="00695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55"/>
        <w:gridCol w:w="3609"/>
      </w:tblGrid>
      <w:tr w:rsidR="00695898">
        <w:tc>
          <w:tcPr>
            <w:tcW w:w="5462" w:type="dxa"/>
            <w:gridSpan w:val="2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695898">
        <w:tc>
          <w:tcPr>
            <w:tcW w:w="90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555" w:type="dxa"/>
            <w:vAlign w:val="center"/>
          </w:tcPr>
          <w:p w:rsidR="00695898" w:rsidRDefault="0069589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не менее 63</w:t>
            </w:r>
          </w:p>
        </w:tc>
      </w:tr>
      <w:tr w:rsidR="00695898">
        <w:tc>
          <w:tcPr>
            <w:tcW w:w="90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555" w:type="dxa"/>
            <w:vAlign w:val="center"/>
          </w:tcPr>
          <w:p w:rsidR="00695898" w:rsidRDefault="00695898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695898">
        <w:tc>
          <w:tcPr>
            <w:tcW w:w="90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555" w:type="dxa"/>
            <w:vAlign w:val="center"/>
          </w:tcPr>
          <w:p w:rsidR="00695898" w:rsidRDefault="0069589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95898">
        <w:tc>
          <w:tcPr>
            <w:tcW w:w="5462" w:type="dxa"/>
            <w:gridSpan w:val="2"/>
            <w:vAlign w:val="center"/>
          </w:tcPr>
          <w:p w:rsidR="00695898" w:rsidRDefault="0069589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120</w:t>
            </w: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95898" w:rsidRDefault="0069589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695898" w:rsidRDefault="0069589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95898" w:rsidRDefault="00695898">
      <w:pPr>
        <w:pStyle w:val="ConsPlusTitle"/>
        <w:jc w:val="center"/>
      </w:pPr>
      <w:r>
        <w:t>программы магистратуры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695898" w:rsidRDefault="00695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95898">
        <w:tc>
          <w:tcPr>
            <w:tcW w:w="2721" w:type="dxa"/>
          </w:tcPr>
          <w:p w:rsidR="00695898" w:rsidRDefault="0069589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95898">
        <w:tc>
          <w:tcPr>
            <w:tcW w:w="2721" w:type="dxa"/>
            <w:vAlign w:val="center"/>
          </w:tcPr>
          <w:p w:rsidR="00695898" w:rsidRDefault="0069589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95898">
        <w:tc>
          <w:tcPr>
            <w:tcW w:w="2721" w:type="dxa"/>
            <w:vAlign w:val="center"/>
          </w:tcPr>
          <w:p w:rsidR="00695898" w:rsidRDefault="0069589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95898">
        <w:tc>
          <w:tcPr>
            <w:tcW w:w="2721" w:type="dxa"/>
            <w:vAlign w:val="center"/>
          </w:tcPr>
          <w:p w:rsidR="00695898" w:rsidRDefault="0069589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95898">
        <w:tc>
          <w:tcPr>
            <w:tcW w:w="2721" w:type="dxa"/>
            <w:vAlign w:val="center"/>
          </w:tcPr>
          <w:p w:rsidR="00695898" w:rsidRDefault="0069589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695898" w:rsidRDefault="0069589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95898" w:rsidRDefault="00695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95898">
        <w:tc>
          <w:tcPr>
            <w:tcW w:w="2721" w:type="dxa"/>
          </w:tcPr>
          <w:p w:rsidR="00695898" w:rsidRDefault="0069589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Научное мышление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both"/>
            </w:pPr>
            <w:r>
              <w:t>ОПК-2. 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both"/>
            </w:pPr>
            <w:r>
              <w:t>ОПК-3. 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      </w:r>
          </w:p>
        </w:tc>
      </w:tr>
      <w:tr w:rsidR="00695898">
        <w:tc>
          <w:tcPr>
            <w:tcW w:w="2721" w:type="dxa"/>
          </w:tcPr>
          <w:p w:rsidR="00695898" w:rsidRDefault="00695898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350" w:type="dxa"/>
          </w:tcPr>
          <w:p w:rsidR="00695898" w:rsidRDefault="00695898">
            <w:pPr>
              <w:pStyle w:val="ConsPlusNormal"/>
              <w:jc w:val="both"/>
            </w:pPr>
            <w:r>
              <w:t>ОПК-4. 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7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95898" w:rsidRDefault="00695898">
      <w:pPr>
        <w:pStyle w:val="ConsPlusNormal"/>
        <w:ind w:firstLine="540"/>
        <w:jc w:val="both"/>
      </w:pPr>
    </w:p>
    <w:p w:rsidR="00695898" w:rsidRDefault="0069589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95898" w:rsidRDefault="00695898">
      <w:pPr>
        <w:pStyle w:val="ConsPlusNormal"/>
        <w:jc w:val="both"/>
      </w:pPr>
      <w:r>
        <w:t xml:space="preserve">(п. 3.4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95898" w:rsidRDefault="00695898">
      <w:pPr>
        <w:pStyle w:val="ConsPlusNormal"/>
        <w:ind w:firstLine="540"/>
        <w:jc w:val="both"/>
      </w:pPr>
    </w:p>
    <w:p w:rsidR="00695898" w:rsidRDefault="0069589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95898" w:rsidRDefault="00695898">
      <w:pPr>
        <w:pStyle w:val="ConsPlusNormal"/>
        <w:jc w:val="both"/>
      </w:pPr>
      <w:r>
        <w:t xml:space="preserve">(п. 3.5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695898" w:rsidRDefault="00695898">
      <w:pPr>
        <w:pStyle w:val="ConsPlusNormal"/>
        <w:jc w:val="both"/>
      </w:pPr>
      <w:r>
        <w:t xml:space="preserve">(п. 3.7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5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695898" w:rsidRDefault="0069589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5898" w:rsidRDefault="0069589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right"/>
        <w:outlineLvl w:val="1"/>
      </w:pPr>
      <w:r>
        <w:t>Приложение</w:t>
      </w:r>
    </w:p>
    <w:p w:rsidR="00695898" w:rsidRDefault="00695898">
      <w:pPr>
        <w:pStyle w:val="ConsPlusNormal"/>
        <w:jc w:val="right"/>
      </w:pPr>
      <w:r>
        <w:t>к федеральному государственному</w:t>
      </w:r>
    </w:p>
    <w:p w:rsidR="00695898" w:rsidRDefault="00695898">
      <w:pPr>
        <w:pStyle w:val="ConsPlusNormal"/>
        <w:jc w:val="right"/>
      </w:pPr>
      <w:r>
        <w:t>образовательному стандарту высшего</w:t>
      </w:r>
    </w:p>
    <w:p w:rsidR="00695898" w:rsidRDefault="00695898">
      <w:pPr>
        <w:pStyle w:val="ConsPlusNormal"/>
        <w:jc w:val="right"/>
      </w:pPr>
      <w:r>
        <w:t>образования - магистратура по направлению</w:t>
      </w:r>
    </w:p>
    <w:p w:rsidR="00695898" w:rsidRDefault="00695898">
      <w:pPr>
        <w:pStyle w:val="ConsPlusNormal"/>
        <w:jc w:val="right"/>
      </w:pPr>
      <w:r>
        <w:t>подготовки 11.04.02 Инфокоммуникационные</w:t>
      </w:r>
    </w:p>
    <w:p w:rsidR="00695898" w:rsidRDefault="00695898">
      <w:pPr>
        <w:pStyle w:val="ConsPlusNormal"/>
        <w:jc w:val="right"/>
      </w:pPr>
      <w:r>
        <w:t>технологии и системы связи, утвержденному</w:t>
      </w:r>
    </w:p>
    <w:p w:rsidR="00695898" w:rsidRDefault="00695898">
      <w:pPr>
        <w:pStyle w:val="ConsPlusNormal"/>
        <w:jc w:val="right"/>
      </w:pPr>
      <w:r>
        <w:t>приказом Министерства образования</w:t>
      </w:r>
    </w:p>
    <w:p w:rsidR="00695898" w:rsidRDefault="00695898">
      <w:pPr>
        <w:pStyle w:val="ConsPlusNormal"/>
        <w:jc w:val="right"/>
      </w:pPr>
      <w:r>
        <w:t>и науки Российской Федерации</w:t>
      </w:r>
    </w:p>
    <w:p w:rsidR="00695898" w:rsidRDefault="00695898">
      <w:pPr>
        <w:pStyle w:val="ConsPlusNormal"/>
        <w:jc w:val="right"/>
      </w:pPr>
      <w:r>
        <w:t>от 22 сентября 2017 г. N 958</w:t>
      </w: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Title"/>
        <w:jc w:val="center"/>
      </w:pPr>
      <w:bookmarkStart w:id="9" w:name="P258"/>
      <w:bookmarkEnd w:id="9"/>
      <w:r>
        <w:t>ПЕРЕЧЕНЬ</w:t>
      </w:r>
    </w:p>
    <w:p w:rsidR="00695898" w:rsidRDefault="00695898">
      <w:pPr>
        <w:pStyle w:val="ConsPlusTitle"/>
        <w:jc w:val="center"/>
      </w:pPr>
      <w:r>
        <w:t>ПРОФЕССИОНАЛЬНЫХ СТАНДАРТОВ, СООТВЕТСТВУЮЩИХ</w:t>
      </w:r>
    </w:p>
    <w:p w:rsidR="00695898" w:rsidRDefault="0069589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95898" w:rsidRDefault="00695898">
      <w:pPr>
        <w:pStyle w:val="ConsPlusTitle"/>
        <w:jc w:val="center"/>
      </w:pPr>
      <w:r>
        <w:t>ПРОГРАММУ МАГИСТРАТУРЫ ПО НАПРАВЛЕНИЮ ПОДГОТОВКИ 11.04.02</w:t>
      </w:r>
    </w:p>
    <w:p w:rsidR="00695898" w:rsidRDefault="00695898">
      <w:pPr>
        <w:pStyle w:val="ConsPlusTitle"/>
        <w:jc w:val="center"/>
      </w:pPr>
      <w:r>
        <w:t>ИНФОКОММУНИКАЦИОННЫЕ ТЕХНОЛОГИИ И СИСТЕМЫ СВЯЗИ</w:t>
      </w:r>
    </w:p>
    <w:p w:rsidR="00695898" w:rsidRDefault="00695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03"/>
      </w:tblGrid>
      <w:tr w:rsidR="00695898">
        <w:tc>
          <w:tcPr>
            <w:tcW w:w="567" w:type="dxa"/>
          </w:tcPr>
          <w:p w:rsidR="00695898" w:rsidRDefault="00695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695898" w:rsidRDefault="0069589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95898" w:rsidRDefault="0069589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95898">
        <w:tc>
          <w:tcPr>
            <w:tcW w:w="9071" w:type="dxa"/>
            <w:gridSpan w:val="3"/>
            <w:vAlign w:val="center"/>
          </w:tcPr>
          <w:p w:rsidR="00695898" w:rsidRDefault="00695898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"Инженер-радиоэлектронщик", утвержденный приказом Министерства труда и социальной защиты 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социальный защиты Российской Федерации от </w:t>
            </w:r>
            <w:r>
              <w:lastRenderedPageBreak/>
              <w:t>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06.010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технической поддержки в области связи (телекоммуникаций)", утвержденный приказом Министерства труда и социальной защиты Российской Федерации от 19 мая 2014 г. N 317н (зарегистрирован Министерством юстиции Российской Федерации 9 июня 2014 г., регистрационный N 32619),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06.018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695898">
        <w:tc>
          <w:tcPr>
            <w:tcW w:w="567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695898" w:rsidRDefault="00695898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803" w:type="dxa"/>
          </w:tcPr>
          <w:p w:rsidR="00695898" w:rsidRDefault="0069589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</w:tbl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jc w:val="both"/>
      </w:pPr>
    </w:p>
    <w:p w:rsidR="00695898" w:rsidRDefault="006958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B5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98"/>
    <w:rsid w:val="00695898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E2C5-CCD1-45E1-BBF8-8415D17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5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1956&amp;dst=100014" TargetMode="External"/><Relationship Id="rId13" Type="http://schemas.openxmlformats.org/officeDocument/2006/relationships/hyperlink" Target="https://login.consultant.ru/link/?req=doc&amp;base=LAW&amp;n=214720&amp;dst=100050" TargetMode="External"/><Relationship Id="rId18" Type="http://schemas.openxmlformats.org/officeDocument/2006/relationships/hyperlink" Target="https://login.consultant.ru/link/?req=doc&amp;base=LAW&amp;n=214720&amp;dst=100006" TargetMode="External"/><Relationship Id="rId26" Type="http://schemas.openxmlformats.org/officeDocument/2006/relationships/hyperlink" Target="https://login.consultant.ru/link/?req=doc&amp;base=LAW&amp;n=497890&amp;dst=1009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9283&amp;dst=100862" TargetMode="External"/><Relationship Id="rId34" Type="http://schemas.openxmlformats.org/officeDocument/2006/relationships/hyperlink" Target="https://login.consultant.ru/link/?req=doc&amp;base=LAW&amp;n=188490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://profstandart.rosmintrud.ru" TargetMode="External"/><Relationship Id="rId25" Type="http://schemas.openxmlformats.org/officeDocument/2006/relationships/hyperlink" Target="https://login.consultant.ru/link/?req=doc&amp;base=LAW&amp;n=385079&amp;dst=103744" TargetMode="External"/><Relationship Id="rId33" Type="http://schemas.openxmlformats.org/officeDocument/2006/relationships/hyperlink" Target="https://login.consultant.ru/link/?req=doc&amp;base=LAW&amp;n=188489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9283&amp;dst=100856" TargetMode="External"/><Relationship Id="rId20" Type="http://schemas.openxmlformats.org/officeDocument/2006/relationships/hyperlink" Target="https://login.consultant.ru/link/?req=doc&amp;base=LAW&amp;n=146970" TargetMode="External"/><Relationship Id="rId29" Type="http://schemas.openxmlformats.org/officeDocument/2006/relationships/hyperlink" Target="https://login.consultant.ru/link/?req=doc&amp;base=LAW&amp;n=21151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852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hyperlink" Target="https://login.consultant.ru/link/?req=doc&amp;base=LAW&amp;n=187769&amp;dst=100009" TargetMode="External"/><Relationship Id="rId5" Type="http://schemas.openxmlformats.org/officeDocument/2006/relationships/hyperlink" Target="https://login.consultant.ru/link/?req=doc&amp;base=LAW&amp;n=385079&amp;dst=103744" TargetMode="External"/><Relationship Id="rId15" Type="http://schemas.openxmlformats.org/officeDocument/2006/relationships/hyperlink" Target="https://login.consultant.ru/link/?req=doc&amp;base=LAW&amp;n=379283&amp;dst=100854" TargetMode="External"/><Relationship Id="rId23" Type="http://schemas.openxmlformats.org/officeDocument/2006/relationships/hyperlink" Target="https://login.consultant.ru/link/?req=doc&amp;base=LAW&amp;n=483355" TargetMode="External"/><Relationship Id="rId28" Type="http://schemas.openxmlformats.org/officeDocument/2006/relationships/hyperlink" Target="https://login.consultant.ru/link/?req=doc&amp;base=LAW&amp;n=211514&amp;dst=1000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9283&amp;dst=100852" TargetMode="External"/><Relationship Id="rId19" Type="http://schemas.openxmlformats.org/officeDocument/2006/relationships/hyperlink" Target="https://login.consultant.ru/link/?req=doc&amp;base=LAW&amp;n=379283&amp;dst=100858" TargetMode="External"/><Relationship Id="rId31" Type="http://schemas.openxmlformats.org/officeDocument/2006/relationships/hyperlink" Target="https://login.consultant.ru/link/?req=doc&amp;base=LAW&amp;n=187954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44" TargetMode="External"/><Relationship Id="rId14" Type="http://schemas.openxmlformats.org/officeDocument/2006/relationships/hyperlink" Target="https://login.consultant.ru/link/?req=doc&amp;base=LAW&amp;n=214720&amp;dst=100060" TargetMode="External"/><Relationship Id="rId22" Type="http://schemas.openxmlformats.org/officeDocument/2006/relationships/hyperlink" Target="https://login.consultant.ru/link/?req=doc&amp;base=LAW&amp;n=379283&amp;dst=100863" TargetMode="External"/><Relationship Id="rId27" Type="http://schemas.openxmlformats.org/officeDocument/2006/relationships/hyperlink" Target="https://login.consultant.ru/link/?req=doc&amp;base=LAW&amp;n=379283&amp;dst=100865" TargetMode="External"/><Relationship Id="rId30" Type="http://schemas.openxmlformats.org/officeDocument/2006/relationships/hyperlink" Target="https://login.consultant.ru/link/?req=doc&amp;base=LAW&amp;n=211628&amp;dst=1000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2025-03-24T06:45:00Z</dcterms:created>
  <dcterms:modified xsi:type="dcterms:W3CDTF">2025-03-24T06:45:00Z</dcterms:modified>
</cp:coreProperties>
</file>